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2C7A4">
      <w:pPr>
        <w:shd w:val="clear" w:color="auto" w:fill="FFFFFF"/>
        <w:spacing w:after="0" w:line="240" w:lineRule="auto"/>
        <w:jc w:val="center"/>
        <w:rPr>
          <w:rFonts w:ascii="Arial" w:hAnsi="Arial" w:eastAsia="Times New Roman" w:cs="Arial"/>
          <w:color w:val="212529"/>
          <w:sz w:val="24"/>
          <w:szCs w:val="24"/>
        </w:rPr>
      </w:pPr>
      <w:r>
        <w:rPr>
          <w:rFonts w:ascii="Arial" w:hAnsi="Arial" w:eastAsia="Times New Roman" w:cs="Arial"/>
          <w:b/>
          <w:bCs/>
          <w:color w:val="212529"/>
          <w:sz w:val="24"/>
          <w:szCs w:val="24"/>
        </w:rPr>
        <w:t>Математика и профессии</w:t>
      </w:r>
    </w:p>
    <w:p w14:paraId="1D66B2DB">
      <w:pPr>
        <w:spacing w:after="0" w:line="240" w:lineRule="auto"/>
        <w:rPr>
          <w:rFonts w:ascii="Times New Roman" w:hAnsi="Times New Roman" w:eastAsia="Times New Roman" w:cs="Times New Roman"/>
          <w:sz w:val="24"/>
          <w:szCs w:val="24"/>
        </w:rPr>
      </w:pPr>
      <w:r>
        <w:rPr>
          <w:rFonts w:ascii="Arial" w:hAnsi="Arial" w:eastAsia="Times New Roman" w:cs="Arial"/>
          <w:color w:val="212529"/>
          <w:sz w:val="24"/>
          <w:szCs w:val="24"/>
        </w:rPr>
        <w:br w:type="textWrapping"/>
      </w:r>
      <w:r>
        <w:rPr>
          <w:rFonts w:ascii="Arial" w:hAnsi="Arial" w:eastAsia="Times New Roman" w:cs="Arial"/>
          <w:color w:val="212529"/>
          <w:sz w:val="24"/>
          <w:szCs w:val="24"/>
          <w:shd w:val="clear" w:color="auto" w:fill="FFFFFF"/>
        </w:rPr>
        <w:t>(Конспект занятия, посвященного профессиям в подготовительной к школе группе)</w:t>
      </w:r>
    </w:p>
    <w:p w14:paraId="12669CD2">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Цель: </w:t>
      </w:r>
      <w:r>
        <w:rPr>
          <w:rFonts w:ascii="Arial" w:hAnsi="Arial" w:eastAsia="Times New Roman" w:cs="Arial"/>
          <w:color w:val="212529"/>
          <w:sz w:val="24"/>
          <w:szCs w:val="24"/>
        </w:rPr>
        <w:t>привитие любви, уважительного отношения к науке – математика.</w:t>
      </w:r>
    </w:p>
    <w:p w14:paraId="7040BC15">
      <w:pPr>
        <w:spacing w:after="0" w:line="240" w:lineRule="auto"/>
        <w:rPr>
          <w:rFonts w:ascii="Times New Roman" w:hAnsi="Times New Roman" w:eastAsia="Times New Roman" w:cs="Times New Roman"/>
          <w:sz w:val="24"/>
          <w:szCs w:val="24"/>
        </w:rPr>
      </w:pPr>
      <w:r>
        <w:rPr>
          <w:rFonts w:ascii="Arial" w:hAnsi="Arial" w:eastAsia="Times New Roman" w:cs="Arial"/>
          <w:b/>
          <w:bCs/>
          <w:color w:val="212529"/>
          <w:sz w:val="24"/>
          <w:szCs w:val="24"/>
          <w:shd w:val="clear" w:color="auto" w:fill="FFFFFF"/>
        </w:rPr>
        <w:t>Задачи</w:t>
      </w:r>
      <w:r>
        <w:rPr>
          <w:rFonts w:ascii="Arial" w:hAnsi="Arial" w:eastAsia="Times New Roman" w:cs="Arial"/>
          <w:color w:val="212529"/>
          <w:sz w:val="24"/>
          <w:szCs w:val="24"/>
          <w:shd w:val="clear" w:color="auto" w:fill="FFFFFF"/>
        </w:rPr>
        <w:t>: повторить профессии, вспомнить определение профессии; повторить геометрические фигуры, понятия: высокий и низкий, больше, меньше, формировать умение ориентироваться на листе бумаги; развивать внимание, мышление, память; развивать мелкую моторику рук; умение работать самостоятельно; развивать интерес к профессии повара.</w:t>
      </w:r>
    </w:p>
    <w:p w14:paraId="662E20BC">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Методы:</w:t>
      </w:r>
      <w:r>
        <w:rPr>
          <w:rFonts w:ascii="Arial" w:hAnsi="Arial" w:eastAsia="Times New Roman" w:cs="Arial"/>
          <w:color w:val="212529"/>
          <w:sz w:val="24"/>
          <w:szCs w:val="24"/>
        </w:rPr>
        <w:t> наглядные, словесные.</w:t>
      </w:r>
    </w:p>
    <w:p w14:paraId="7A5E4309">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Оборудование и материалы:</w:t>
      </w:r>
      <w:r>
        <w:rPr>
          <w:rFonts w:ascii="Arial" w:hAnsi="Arial" w:eastAsia="Times New Roman" w:cs="Arial"/>
          <w:color w:val="212529"/>
          <w:sz w:val="24"/>
          <w:szCs w:val="24"/>
        </w:rPr>
        <w:t> ноутбук, проектор, экран, музыкальный центр, доска, магниты, задание – лабиринт, фломастеры, тетради в клетку, квадраты 21см х 21см.</w:t>
      </w:r>
    </w:p>
    <w:p w14:paraId="5E51E365">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Ход занятия</w:t>
      </w:r>
      <w:r>
        <w:rPr>
          <w:rFonts w:ascii="Arial" w:hAnsi="Arial" w:eastAsia="Times New Roman" w:cs="Arial"/>
          <w:color w:val="212529"/>
          <w:sz w:val="24"/>
          <w:szCs w:val="24"/>
        </w:rPr>
        <w:br w:type="textWrapping"/>
      </w:r>
      <w:r>
        <w:rPr>
          <w:rFonts w:ascii="Arial" w:hAnsi="Arial" w:eastAsia="Times New Roman" w:cs="Arial"/>
          <w:color w:val="212529"/>
          <w:sz w:val="24"/>
          <w:szCs w:val="24"/>
        </w:rPr>
        <w:t>Дети садятся на стульчики, расставленные полукругом перед экраном.</w:t>
      </w:r>
    </w:p>
    <w:p w14:paraId="36ADD376">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1.Разминка. </w:t>
      </w:r>
      <w:r>
        <w:rPr>
          <w:rFonts w:ascii="Arial" w:hAnsi="Arial" w:eastAsia="Times New Roman" w:cs="Arial"/>
          <w:color w:val="212529"/>
          <w:sz w:val="24"/>
          <w:szCs w:val="24"/>
        </w:rPr>
        <w:t>Педагог предлагает детям закончить строчку (стихотворение А.Шибаева)</w:t>
      </w:r>
      <w:r>
        <w:rPr>
          <w:rFonts w:ascii="Arial" w:hAnsi="Arial" w:eastAsia="Times New Roman" w:cs="Arial"/>
          <w:color w:val="212529"/>
          <w:sz w:val="24"/>
          <w:szCs w:val="24"/>
        </w:rPr>
        <w:br w:type="textWrapping"/>
      </w:r>
      <w:r>
        <w:rPr>
          <w:rFonts w:ascii="Arial" w:hAnsi="Arial" w:eastAsia="Times New Roman" w:cs="Arial"/>
          <w:color w:val="212529"/>
          <w:sz w:val="24"/>
          <w:szCs w:val="24"/>
        </w:rPr>
        <w:t>Самолетом правит летчик,</w:t>
      </w:r>
      <w:r>
        <w:rPr>
          <w:rFonts w:ascii="Arial" w:hAnsi="Arial" w:eastAsia="Times New Roman" w:cs="Arial"/>
          <w:color w:val="212529"/>
          <w:sz w:val="24"/>
          <w:szCs w:val="24"/>
        </w:rPr>
        <w:br w:type="textWrapping"/>
      </w:r>
      <w:r>
        <w:rPr>
          <w:rFonts w:ascii="Arial" w:hAnsi="Arial" w:eastAsia="Times New Roman" w:cs="Arial"/>
          <w:color w:val="212529"/>
          <w:sz w:val="24"/>
          <w:szCs w:val="24"/>
        </w:rPr>
        <w:t>Трактор водит тракторист,</w:t>
      </w:r>
      <w:r>
        <w:rPr>
          <w:rFonts w:ascii="Arial" w:hAnsi="Arial" w:eastAsia="Times New Roman" w:cs="Arial"/>
          <w:color w:val="212529"/>
          <w:sz w:val="24"/>
          <w:szCs w:val="24"/>
        </w:rPr>
        <w:br w:type="textWrapping"/>
      </w:r>
      <w:r>
        <w:rPr>
          <w:rFonts w:ascii="Arial" w:hAnsi="Arial" w:eastAsia="Times New Roman" w:cs="Arial"/>
          <w:color w:val="212529"/>
          <w:sz w:val="24"/>
          <w:szCs w:val="24"/>
        </w:rPr>
        <w:t>Электричку — машинист,</w:t>
      </w:r>
      <w:r>
        <w:rPr>
          <w:rFonts w:ascii="Arial" w:hAnsi="Arial" w:eastAsia="Times New Roman" w:cs="Arial"/>
          <w:color w:val="212529"/>
          <w:sz w:val="24"/>
          <w:szCs w:val="24"/>
        </w:rPr>
        <w:br w:type="textWrapping"/>
      </w:r>
      <w:r>
        <w:rPr>
          <w:rFonts w:ascii="Arial" w:hAnsi="Arial" w:eastAsia="Times New Roman" w:cs="Arial"/>
          <w:color w:val="212529"/>
          <w:sz w:val="24"/>
          <w:szCs w:val="24"/>
        </w:rPr>
        <w:t>Стены выкрасил маляр,</w:t>
      </w:r>
      <w:r>
        <w:rPr>
          <w:rFonts w:ascii="Arial" w:hAnsi="Arial" w:eastAsia="Times New Roman" w:cs="Arial"/>
          <w:color w:val="212529"/>
          <w:sz w:val="24"/>
          <w:szCs w:val="24"/>
        </w:rPr>
        <w:br w:type="textWrapping"/>
      </w:r>
      <w:r>
        <w:rPr>
          <w:rFonts w:ascii="Arial" w:hAnsi="Arial" w:eastAsia="Times New Roman" w:cs="Arial"/>
          <w:color w:val="212529"/>
          <w:sz w:val="24"/>
          <w:szCs w:val="24"/>
        </w:rPr>
        <w:t>Доску выстругал столяр,</w:t>
      </w:r>
      <w:r>
        <w:rPr>
          <w:rFonts w:ascii="Arial" w:hAnsi="Arial" w:eastAsia="Times New Roman" w:cs="Arial"/>
          <w:color w:val="212529"/>
          <w:sz w:val="24"/>
          <w:szCs w:val="24"/>
        </w:rPr>
        <w:br w:type="textWrapping"/>
      </w:r>
      <w:r>
        <w:rPr>
          <w:rFonts w:ascii="Arial" w:hAnsi="Arial" w:eastAsia="Times New Roman" w:cs="Arial"/>
          <w:color w:val="212529"/>
          <w:sz w:val="24"/>
          <w:szCs w:val="24"/>
        </w:rPr>
        <w:t>В доме свет провел монтер,</w:t>
      </w:r>
      <w:r>
        <w:rPr>
          <w:rFonts w:ascii="Arial" w:hAnsi="Arial" w:eastAsia="Times New Roman" w:cs="Arial"/>
          <w:color w:val="212529"/>
          <w:sz w:val="24"/>
          <w:szCs w:val="24"/>
        </w:rPr>
        <w:br w:type="textWrapping"/>
      </w:r>
      <w:r>
        <w:rPr>
          <w:rFonts w:ascii="Arial" w:hAnsi="Arial" w:eastAsia="Times New Roman" w:cs="Arial"/>
          <w:color w:val="212529"/>
          <w:sz w:val="24"/>
          <w:szCs w:val="24"/>
        </w:rPr>
        <w:t>В шахте трудится шахтер,</w:t>
      </w:r>
      <w:r>
        <w:rPr>
          <w:rFonts w:ascii="Arial" w:hAnsi="Arial" w:eastAsia="Times New Roman" w:cs="Arial"/>
          <w:color w:val="212529"/>
          <w:sz w:val="24"/>
          <w:szCs w:val="24"/>
        </w:rPr>
        <w:br w:type="textWrapping"/>
      </w:r>
      <w:r>
        <w:rPr>
          <w:rFonts w:ascii="Arial" w:hAnsi="Arial" w:eastAsia="Times New Roman" w:cs="Arial"/>
          <w:color w:val="212529"/>
          <w:sz w:val="24"/>
          <w:szCs w:val="24"/>
        </w:rPr>
        <w:t>В жаркой кузнице — кузнец,</w:t>
      </w:r>
      <w:r>
        <w:rPr>
          <w:rFonts w:ascii="Arial" w:hAnsi="Arial" w:eastAsia="Times New Roman" w:cs="Arial"/>
          <w:color w:val="212529"/>
          <w:sz w:val="24"/>
          <w:szCs w:val="24"/>
        </w:rPr>
        <w:br w:type="textWrapping"/>
      </w:r>
      <w:r>
        <w:rPr>
          <w:rFonts w:ascii="Arial" w:hAnsi="Arial" w:eastAsia="Times New Roman" w:cs="Arial"/>
          <w:color w:val="212529"/>
          <w:sz w:val="24"/>
          <w:szCs w:val="24"/>
        </w:rPr>
        <w:t>Кто все знает молодец!</w:t>
      </w:r>
      <w:r>
        <w:rPr>
          <w:rFonts w:ascii="Arial" w:hAnsi="Arial" w:eastAsia="Times New Roman" w:cs="Arial"/>
          <w:color w:val="212529"/>
          <w:sz w:val="24"/>
          <w:szCs w:val="24"/>
        </w:rPr>
        <w:br w:type="textWrapping"/>
      </w:r>
      <w:r>
        <w:rPr>
          <w:rFonts w:ascii="Arial" w:hAnsi="Arial" w:eastAsia="Times New Roman" w:cs="Arial"/>
          <w:color w:val="212529"/>
          <w:sz w:val="24"/>
          <w:szCs w:val="24"/>
        </w:rPr>
        <w:br w:type="textWrapping"/>
      </w:r>
      <w:r>
        <w:rPr>
          <w:rFonts w:ascii="Arial" w:hAnsi="Arial" w:eastAsia="Times New Roman" w:cs="Arial"/>
          <w:color w:val="212529"/>
          <w:sz w:val="24"/>
          <w:szCs w:val="24"/>
        </w:rPr>
        <w:t>Когда дети называют профессию, педагог показывает соответствующий слайд. Ребята, что такое летчик, тракторист, машинист, маляр, столяр, монтер, шахтер, кузнец? (профессии). Дайте определение профессии.(Дети отвечают). На экране вывожу: «Профессия – это род деятельности человека».</w:t>
      </w:r>
    </w:p>
    <w:p w14:paraId="50EF2044">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какие профессии вы еще знаете? (Космонавт, строитель, бухгалтер, продавец, швея…).</w:t>
      </w:r>
      <w:r>
        <w:rPr>
          <w:rFonts w:ascii="Arial" w:hAnsi="Arial" w:eastAsia="Times New Roman" w:cs="Arial"/>
          <w:color w:val="212529"/>
          <w:sz w:val="24"/>
          <w:szCs w:val="24"/>
        </w:rPr>
        <w:br w:type="textWrapping"/>
      </w:r>
      <w:r>
        <w:rPr>
          <w:rFonts w:ascii="Arial" w:hAnsi="Arial" w:eastAsia="Times New Roman" w:cs="Arial"/>
          <w:color w:val="212529"/>
          <w:sz w:val="24"/>
          <w:szCs w:val="24"/>
        </w:rPr>
        <w:br w:type="textWrapping"/>
      </w: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вы любите математику? (Да). Вам нужна математика? (Да. Математика – царица наук. Математика ум в порядок приводит.) Ребята, как вы думаете, нужна ли математика людям разных профессий? (Да. Не знаю. Не всем.) Космонавту? (Да. Объясняют почему). Строителю? (Да). Бухгалтеру? (Да). Продавцу? (Да.) Швее? (Задумались, но объяснили, что нужна.)</w:t>
      </w:r>
    </w:p>
    <w:p w14:paraId="4D3171EC">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я вам загадаю загадку, а вы отгадайте ее:</w:t>
      </w:r>
      <w:r>
        <w:rPr>
          <w:rFonts w:ascii="Arial" w:hAnsi="Arial" w:eastAsia="Times New Roman" w:cs="Arial"/>
          <w:color w:val="212529"/>
          <w:sz w:val="24"/>
          <w:szCs w:val="24"/>
        </w:rPr>
        <w:br w:type="textWrapping"/>
      </w:r>
      <w:r>
        <w:rPr>
          <w:rFonts w:ascii="Arial" w:hAnsi="Arial" w:eastAsia="Times New Roman" w:cs="Arial"/>
          <w:color w:val="212529"/>
          <w:sz w:val="24"/>
          <w:szCs w:val="24"/>
        </w:rPr>
        <w:t>Он у плиты творит,</w:t>
      </w:r>
      <w:r>
        <w:rPr>
          <w:rFonts w:ascii="Arial" w:hAnsi="Arial" w:eastAsia="Times New Roman" w:cs="Arial"/>
          <w:color w:val="212529"/>
          <w:sz w:val="24"/>
          <w:szCs w:val="24"/>
        </w:rPr>
        <w:br w:type="textWrapping"/>
      </w:r>
      <w:r>
        <w:rPr>
          <w:rFonts w:ascii="Arial" w:hAnsi="Arial" w:eastAsia="Times New Roman" w:cs="Arial"/>
          <w:color w:val="212529"/>
          <w:sz w:val="24"/>
          <w:szCs w:val="24"/>
        </w:rPr>
        <w:t>Как на крыльях он парит.</w:t>
      </w:r>
      <w:r>
        <w:rPr>
          <w:rFonts w:ascii="Arial" w:hAnsi="Arial" w:eastAsia="Times New Roman" w:cs="Arial"/>
          <w:color w:val="212529"/>
          <w:sz w:val="24"/>
          <w:szCs w:val="24"/>
        </w:rPr>
        <w:br w:type="textWrapping"/>
      </w:r>
      <w:r>
        <w:rPr>
          <w:rFonts w:ascii="Arial" w:hAnsi="Arial" w:eastAsia="Times New Roman" w:cs="Arial"/>
          <w:color w:val="212529"/>
          <w:sz w:val="24"/>
          <w:szCs w:val="24"/>
        </w:rPr>
        <w:t>Все бурлит вокруг него,</w:t>
      </w:r>
      <w:r>
        <w:rPr>
          <w:rFonts w:ascii="Arial" w:hAnsi="Arial" w:eastAsia="Times New Roman" w:cs="Arial"/>
          <w:color w:val="212529"/>
          <w:sz w:val="24"/>
          <w:szCs w:val="24"/>
        </w:rPr>
        <w:br w:type="textWrapping"/>
      </w:r>
      <w:r>
        <w:rPr>
          <w:rFonts w:ascii="Arial" w:hAnsi="Arial" w:eastAsia="Times New Roman" w:cs="Arial"/>
          <w:color w:val="212529"/>
          <w:sz w:val="24"/>
          <w:szCs w:val="24"/>
        </w:rPr>
        <w:t>Кухня – кузница его.</w:t>
      </w:r>
      <w:r>
        <w:rPr>
          <w:rFonts w:ascii="Arial" w:hAnsi="Arial" w:eastAsia="Times New Roman" w:cs="Arial"/>
          <w:color w:val="212529"/>
          <w:sz w:val="24"/>
          <w:szCs w:val="24"/>
        </w:rPr>
        <w:br w:type="textWrapping"/>
      </w:r>
      <w:r>
        <w:rPr>
          <w:rFonts w:ascii="Arial" w:hAnsi="Arial" w:eastAsia="Times New Roman" w:cs="Arial"/>
          <w:color w:val="212529"/>
          <w:sz w:val="24"/>
          <w:szCs w:val="24"/>
        </w:rPr>
        <w:t>Кто это? (Повар).</w:t>
      </w:r>
    </w:p>
    <w:p w14:paraId="2DEDD11F">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а повару нужна математика? (Нет, наверное.) Давайте проверим. Чтобы что-то приготовить, повару нужны кастрюли. На экране изображены разные по высоте кастрюли (4). Для супа нужна самая высокая кастрюля, покажите ее. (Дети показывают). А для салата нужна самая низкая. (Дети показывают на экране). Молодцы! Давайте перейдем за столы.</w:t>
      </w:r>
    </w:p>
    <w:p w14:paraId="0530ADB5">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где повар берет продукты? (На складе.) Задание – лабиринт у каждого и на доске. Найди дорожку на склад, проведи ее фломастером. Один ребенок – у доски, остальные – на своих местах. Молодцы!</w:t>
      </w:r>
    </w:p>
    <w:p w14:paraId="2149F6D4">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какие овощи нужны для борща? (Капуста, картофель, морковь, свекла, лук.) Капусты надо взять весом равным весу 8 картофелин. (На экране – три картинки: 1) чашка весов с капустой перевешивает чашку с картофелем, 2) чашка весов с картофелем перевешивает чашку с капустой, 3)обе чашки весов уравновешены. Выберите правильный ответ. (3). Молодцы!</w:t>
      </w:r>
    </w:p>
    <w:p w14:paraId="6B4F1A86">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моркови надо взять на три меньше, чем картофеля. Сколько нужно взять моркови? (8-3=5; 5штук моркови). Один ребенок работает у доски, остальные – в тетрадях.</w:t>
      </w:r>
    </w:p>
    <w:p w14:paraId="0FEA997E">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свеклы надо взять на две меньше, чем моркови. Сколько нужно взять свеклы? (Один ребенок работает у доски, остальные – в тетрадях. 5 – 2= 3; 3 свеклы.)</w:t>
      </w:r>
    </w:p>
    <w:p w14:paraId="6BC49ED6">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луку взять надо на одну меньше, чем свеклы. Сколько надо взять луку? (Один ребенок работает у доски, остальные – в тетрадях. 3 – 1 = 2; 2 луковицы.) Мы приготовили овощи для борща. Молодцы!</w:t>
      </w:r>
    </w:p>
    <w:p w14:paraId="4C376E8B">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Физкультминутка</w:t>
      </w:r>
      <w:r>
        <w:rPr>
          <w:rFonts w:ascii="Arial" w:hAnsi="Arial" w:eastAsia="Times New Roman" w:cs="Arial"/>
          <w:color w:val="212529"/>
          <w:sz w:val="24"/>
          <w:szCs w:val="24"/>
        </w:rPr>
        <w:t> (под музыку).</w:t>
      </w:r>
      <w:r>
        <w:rPr>
          <w:rFonts w:ascii="Arial" w:hAnsi="Arial" w:eastAsia="Times New Roman" w:cs="Arial"/>
          <w:color w:val="212529"/>
          <w:sz w:val="24"/>
          <w:szCs w:val="24"/>
        </w:rPr>
        <w:br w:type="textWrapping"/>
      </w:r>
      <w:r>
        <w:rPr>
          <w:color w:val="000000"/>
          <w:sz w:val="28"/>
          <w:szCs w:val="28"/>
          <w:shd w:val="clear" w:color="auto" w:fill="FFFFFF"/>
        </w:rPr>
        <w:t>1.Повар варит кашу. (Имитация с вращением кистей рук)</w:t>
      </w:r>
      <w:r>
        <w:rPr>
          <w:color w:val="000000"/>
          <w:sz w:val="28"/>
          <w:szCs w:val="28"/>
        </w:rPr>
        <w:br w:type="textWrapping"/>
      </w:r>
      <w:r>
        <w:rPr>
          <w:color w:val="000000"/>
          <w:sz w:val="28"/>
          <w:szCs w:val="28"/>
          <w:shd w:val="clear" w:color="auto" w:fill="FFFFFF"/>
        </w:rPr>
        <w:t>Плащ портниха шьет. (Махи руками)</w:t>
      </w:r>
      <w:r>
        <w:rPr>
          <w:color w:val="000000"/>
          <w:sz w:val="28"/>
          <w:szCs w:val="28"/>
        </w:rPr>
        <w:br w:type="textWrapping"/>
      </w:r>
      <w:r>
        <w:rPr>
          <w:color w:val="000000"/>
          <w:sz w:val="28"/>
          <w:szCs w:val="28"/>
          <w:shd w:val="clear" w:color="auto" w:fill="FFFFFF"/>
        </w:rPr>
        <w:t>Доктор лечит Машу. (Открыть и закрыть ротик, высунув язычок)</w:t>
      </w:r>
      <w:r>
        <w:rPr>
          <w:color w:val="000000"/>
          <w:sz w:val="28"/>
          <w:szCs w:val="28"/>
        </w:rPr>
        <w:br w:type="textWrapping"/>
      </w:r>
      <w:r>
        <w:rPr>
          <w:color w:val="000000"/>
          <w:sz w:val="28"/>
          <w:szCs w:val="28"/>
          <w:shd w:val="clear" w:color="auto" w:fill="FFFFFF"/>
        </w:rPr>
        <w:t>Сталь кузнец кует. (Хлопки)</w:t>
      </w:r>
      <w:r>
        <w:rPr>
          <w:color w:val="000000"/>
          <w:sz w:val="28"/>
          <w:szCs w:val="28"/>
        </w:rPr>
        <w:br w:type="textWrapping"/>
      </w:r>
      <w:r>
        <w:rPr>
          <w:color w:val="000000"/>
          <w:sz w:val="28"/>
          <w:szCs w:val="28"/>
          <w:shd w:val="clear" w:color="auto" w:fill="FFFFFF"/>
        </w:rPr>
        <w:t>Дровосеки рубят. (Махи с наклонами )</w:t>
      </w:r>
      <w:r>
        <w:rPr>
          <w:color w:val="000000"/>
          <w:sz w:val="28"/>
          <w:szCs w:val="28"/>
        </w:rPr>
        <w:br w:type="textWrapping"/>
      </w:r>
      <w:r>
        <w:rPr>
          <w:color w:val="000000"/>
          <w:sz w:val="28"/>
          <w:szCs w:val="28"/>
          <w:shd w:val="clear" w:color="auto" w:fill="FFFFFF"/>
        </w:rPr>
        <w:t>Строят мастера. (Имитация с прыжками вверх)</w:t>
      </w:r>
      <w:r>
        <w:rPr>
          <w:color w:val="000000"/>
          <w:sz w:val="28"/>
          <w:szCs w:val="28"/>
        </w:rPr>
        <w:br w:type="textWrapping"/>
      </w:r>
      <w:r>
        <w:rPr>
          <w:color w:val="000000"/>
          <w:sz w:val="28"/>
          <w:szCs w:val="28"/>
          <w:shd w:val="clear" w:color="auto" w:fill="FFFFFF"/>
        </w:rPr>
        <w:t>Что же делать будет, (Поднимание плеч)</w:t>
      </w:r>
      <w:r>
        <w:rPr>
          <w:color w:val="000000"/>
          <w:sz w:val="28"/>
          <w:szCs w:val="28"/>
        </w:rPr>
        <w:br w:type="textWrapping"/>
      </w:r>
      <w:r>
        <w:rPr>
          <w:color w:val="000000"/>
          <w:sz w:val="28"/>
          <w:szCs w:val="28"/>
          <w:shd w:val="clear" w:color="auto" w:fill="FFFFFF"/>
        </w:rPr>
        <w:t>Наша детвора?</w:t>
      </w:r>
    </w:p>
    <w:p w14:paraId="0033853C">
      <w:pPr>
        <w:shd w:val="clear" w:color="auto" w:fill="FFFFFF"/>
        <w:spacing w:after="100" w:afterAutospacing="1" w:line="306" w:lineRule="atLeast"/>
        <w:rPr>
          <w:rFonts w:ascii="Arial" w:hAnsi="Arial" w:eastAsia="Times New Roman" w:cs="Arial"/>
          <w:color w:val="212529"/>
          <w:sz w:val="24"/>
          <w:szCs w:val="24"/>
        </w:rPr>
      </w:pPr>
      <w:r>
        <w:rPr>
          <w:rFonts w:ascii="Arial" w:hAnsi="Arial" w:cs="Arial"/>
          <w:color w:val="22262A"/>
          <w:shd w:val="clear" w:color="auto" w:fill="FFFFFF"/>
        </w:rPr>
        <w:t>2.Ну-ка, дайте нам продукты   </w:t>
      </w:r>
      <w:r>
        <w:rPr>
          <w:rFonts w:ascii="Arial" w:hAnsi="Arial" w:cs="Arial"/>
          <w:color w:val="22262A"/>
          <w:sz w:val="16"/>
          <w:szCs w:val="16"/>
          <w:shd w:val="clear" w:color="auto" w:fill="FFFFFF"/>
        </w:rPr>
        <w:t>(кладут ладошка на ладошку)</w:t>
      </w:r>
      <w:r>
        <w:rPr>
          <w:rFonts w:ascii="Arial" w:hAnsi="Arial" w:cs="Arial"/>
          <w:color w:val="22262A"/>
        </w:rPr>
        <w:br w:type="textWrapping"/>
      </w:r>
      <w:r>
        <w:rPr>
          <w:rFonts w:ascii="Arial" w:hAnsi="Arial" w:cs="Arial"/>
          <w:color w:val="22262A"/>
          <w:shd w:val="clear" w:color="auto" w:fill="FFFFFF"/>
        </w:rPr>
        <w:t>Мясо, яйца, сухофрукты  </w:t>
      </w:r>
      <w:r>
        <w:rPr>
          <w:rFonts w:ascii="Arial" w:hAnsi="Arial" w:cs="Arial"/>
          <w:color w:val="22262A"/>
          <w:sz w:val="16"/>
          <w:szCs w:val="16"/>
          <w:shd w:val="clear" w:color="auto" w:fill="FFFFFF"/>
        </w:rPr>
        <w:t> (загибают пальчики)</w:t>
      </w:r>
      <w:r>
        <w:rPr>
          <w:rFonts w:ascii="Arial" w:hAnsi="Arial" w:cs="Arial"/>
          <w:color w:val="22262A"/>
        </w:rPr>
        <w:br w:type="textWrapping"/>
      </w:r>
      <w:r>
        <w:rPr>
          <w:rFonts w:ascii="Arial" w:hAnsi="Arial" w:cs="Arial"/>
          <w:color w:val="22262A"/>
          <w:shd w:val="clear" w:color="auto" w:fill="FFFFFF"/>
        </w:rPr>
        <w:t>И получится тогда</w:t>
      </w:r>
      <w:r>
        <w:rPr>
          <w:rFonts w:ascii="Arial" w:hAnsi="Arial" w:cs="Arial"/>
          <w:color w:val="22262A"/>
        </w:rPr>
        <w:br w:type="textWrapping"/>
      </w:r>
      <w:r>
        <w:rPr>
          <w:rFonts w:ascii="Arial" w:hAnsi="Arial" w:cs="Arial"/>
          <w:color w:val="22262A"/>
          <w:shd w:val="clear" w:color="auto" w:fill="FFFFFF"/>
        </w:rPr>
        <w:t>Очень вкусная еда.  </w:t>
      </w:r>
      <w:r>
        <w:rPr>
          <w:rFonts w:ascii="Arial" w:hAnsi="Arial" w:cs="Arial"/>
          <w:color w:val="22262A"/>
          <w:sz w:val="16"/>
          <w:szCs w:val="16"/>
          <w:shd w:val="clear" w:color="auto" w:fill="FFFFFF"/>
        </w:rPr>
        <w:t> (гладят по животику)</w:t>
      </w:r>
    </w:p>
    <w:p w14:paraId="440D4820">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К чаю повара испекли пирог. Какую форму имеет пирог? (квадрат).</w:t>
      </w:r>
    </w:p>
    <w:p w14:paraId="1B05F821">
      <w:pPr>
        <w:shd w:val="clear" w:color="auto" w:fill="FFFFFF"/>
        <w:spacing w:after="100" w:afterAutospacing="1" w:line="306" w:lineRule="atLeast"/>
        <w:rPr>
          <w:rFonts w:ascii="Arial" w:hAnsi="Arial" w:eastAsia="Times New Roman" w:cs="Arial"/>
          <w:color w:val="212529"/>
          <w:sz w:val="24"/>
          <w:szCs w:val="24"/>
        </w:rPr>
      </w:pPr>
    </w:p>
    <w:p w14:paraId="204012B2">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color w:val="212529"/>
          <w:sz w:val="24"/>
          <w:szCs w:val="24"/>
        </w:rPr>
        <w:t>Разрежьте его, сделав два вертикальных разреза. Сколько частей получилось? (3). Возьмите каждый на столе квадрат, проведите две вертикальные линии. На сколько частей поделили квадрат? (3).</w:t>
      </w:r>
    </w:p>
    <w:p w14:paraId="59FF3763">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color w:val="212529"/>
          <w:sz w:val="24"/>
          <w:szCs w:val="24"/>
        </w:rPr>
        <w:t xml:space="preserve"> </w:t>
      </w:r>
    </w:p>
    <w:p w14:paraId="36F5008B">
      <w:pPr>
        <w:shd w:val="clear" w:color="auto" w:fill="FFFFFF"/>
        <w:spacing w:after="100" w:afterAutospacing="1" w:line="306" w:lineRule="atLeast"/>
        <w:rPr>
          <w:rFonts w:ascii="Arial" w:hAnsi="Arial" w:eastAsia="Times New Roman" w:cs="Arial"/>
          <w:color w:val="212529"/>
          <w:sz w:val="24"/>
          <w:szCs w:val="24"/>
        </w:rPr>
      </w:pPr>
    </w:p>
    <w:p w14:paraId="53CF5DA4">
      <w:pPr>
        <w:shd w:val="clear" w:color="auto" w:fill="FFFFFF"/>
        <w:spacing w:after="100" w:afterAutospacing="1" w:line="306" w:lineRule="atLeast"/>
        <w:rPr>
          <w:rFonts w:ascii="Arial" w:hAnsi="Arial" w:eastAsia="Times New Roman" w:cs="Arial"/>
          <w:color w:val="212529"/>
          <w:sz w:val="24"/>
          <w:szCs w:val="24"/>
        </w:rPr>
      </w:pPr>
    </w:p>
    <w:p w14:paraId="74C16A5F">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color w:val="212529"/>
          <w:sz w:val="24"/>
          <w:szCs w:val="24"/>
        </w:rPr>
        <w:t>Разрежьте пирог, сделав два горизонтальных разреза. Сколько частей получилось? ( 9). Проведите две горизонтальные линии.</w:t>
      </w:r>
      <w:r>
        <w:rPr>
          <w:rFonts w:ascii="Arial" w:hAnsi="Arial" w:eastAsia="Times New Roman" w:cs="Arial"/>
          <w:color w:val="212529"/>
          <w:sz w:val="24"/>
          <w:szCs w:val="24"/>
        </w:rPr>
        <w:br w:type="textWrapping"/>
      </w:r>
      <w:r>
        <w:rPr>
          <w:rFonts w:ascii="Arial" w:hAnsi="Arial" w:eastAsia="Times New Roman" w:cs="Arial"/>
          <w:color w:val="212529"/>
          <w:sz w:val="24"/>
          <w:szCs w:val="24"/>
        </w:rPr>
        <w:t>Сколько всего частей мы получили? (9).</w:t>
      </w:r>
    </w:p>
    <w:p w14:paraId="5C8BDDCC">
      <w:pPr>
        <w:shd w:val="clear" w:color="auto" w:fill="FFFFFF"/>
        <w:spacing w:after="100" w:afterAutospacing="1" w:line="306" w:lineRule="atLeast"/>
        <w:rPr>
          <w:rFonts w:ascii="Arial" w:hAnsi="Arial" w:eastAsia="Times New Roman" w:cs="Arial"/>
          <w:color w:val="212529"/>
          <w:sz w:val="24"/>
          <w:szCs w:val="24"/>
        </w:rPr>
      </w:pPr>
    </w:p>
    <w:p w14:paraId="7E8B930F">
      <w:pPr>
        <w:shd w:val="clear" w:color="auto" w:fill="FFFFFF"/>
        <w:spacing w:after="100" w:afterAutospacing="1" w:line="306" w:lineRule="atLeast"/>
        <w:rPr>
          <w:rFonts w:ascii="Arial" w:hAnsi="Arial" w:eastAsia="Times New Roman" w:cs="Arial"/>
          <w:color w:val="212529"/>
          <w:sz w:val="24"/>
          <w:szCs w:val="24"/>
        </w:rPr>
      </w:pPr>
    </w:p>
    <w:p w14:paraId="3A80A45C">
      <w:pPr>
        <w:shd w:val="clear" w:color="auto" w:fill="FFFFFF"/>
        <w:spacing w:after="100" w:afterAutospacing="1" w:line="306" w:lineRule="atLeast"/>
        <w:rPr>
          <w:rFonts w:ascii="Arial" w:hAnsi="Arial" w:eastAsia="Times New Roman" w:cs="Arial"/>
          <w:color w:val="212529"/>
          <w:sz w:val="24"/>
          <w:szCs w:val="24"/>
        </w:rPr>
      </w:pPr>
    </w:p>
    <w:p w14:paraId="0A5A6339">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color w:val="212529"/>
          <w:sz w:val="24"/>
          <w:szCs w:val="24"/>
        </w:rPr>
        <w:t> </w:t>
      </w:r>
    </w:p>
    <w:p w14:paraId="42531CE8">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переверните квадрат. Посмотрите, некоторые кусочки пирога украшены в виде геометрических фигур, украсьте остальные так, чтобы в строке и в столбце украшения не повторялись.( Один ребенок работает у доски, остальные – на местах.)</w:t>
      </w:r>
    </w:p>
    <w:p w14:paraId="3E8DBA30">
      <w:pPr>
        <w:shd w:val="clear" w:color="auto" w:fill="FFFFFF"/>
        <w:spacing w:after="100" w:afterAutospacing="1" w:line="306" w:lineRule="atLeast"/>
        <w:rPr>
          <w:rFonts w:ascii="Arial" w:hAnsi="Arial" w:eastAsia="Times New Roman" w:cs="Arial"/>
          <w:color w:val="212529"/>
          <w:sz w:val="24"/>
          <w:szCs w:val="24"/>
        </w:rPr>
      </w:pPr>
    </w:p>
    <w:p w14:paraId="424ABD92">
      <w:pPr>
        <w:shd w:val="clear" w:color="auto" w:fill="FFFFFF"/>
        <w:spacing w:after="100" w:afterAutospacing="1" w:line="306" w:lineRule="atLeast"/>
        <w:rPr>
          <w:rFonts w:ascii="Arial" w:hAnsi="Arial" w:eastAsia="Times New Roman" w:cs="Arial"/>
          <w:color w:val="212529"/>
          <w:sz w:val="24"/>
          <w:szCs w:val="24"/>
        </w:rPr>
      </w:pPr>
    </w:p>
    <w:p w14:paraId="20197D1E">
      <w:pPr>
        <w:shd w:val="clear" w:color="auto" w:fill="FFFFFF"/>
        <w:spacing w:after="100" w:afterAutospacing="1" w:line="306" w:lineRule="atLeast"/>
        <w:rPr>
          <w:rFonts w:ascii="Arial" w:hAnsi="Arial" w:eastAsia="Times New Roman" w:cs="Arial"/>
          <w:color w:val="212529"/>
          <w:sz w:val="24"/>
          <w:szCs w:val="24"/>
        </w:rPr>
      </w:pPr>
    </w:p>
    <w:p w14:paraId="4BF0BE00">
      <w:pPr>
        <w:shd w:val="clear" w:color="auto" w:fill="FFFFFF"/>
        <w:spacing w:after="100" w:afterAutospacing="1" w:line="306" w:lineRule="atLeast"/>
        <w:rPr>
          <w:rFonts w:ascii="Arial" w:hAnsi="Arial" w:eastAsia="Times New Roman" w:cs="Arial"/>
          <w:color w:val="212529"/>
          <w:sz w:val="24"/>
          <w:szCs w:val="24"/>
        </w:rPr>
      </w:pPr>
    </w:p>
    <w:p w14:paraId="08A0B991">
      <w:pPr>
        <w:shd w:val="clear" w:color="auto" w:fill="FFFFFF"/>
        <w:spacing w:after="100" w:afterAutospacing="1" w:line="306" w:lineRule="atLeast"/>
        <w:rPr>
          <w:rFonts w:ascii="Arial" w:hAnsi="Arial" w:eastAsia="Times New Roman" w:cs="Arial"/>
          <w:color w:val="212529"/>
          <w:sz w:val="24"/>
          <w:szCs w:val="24"/>
        </w:rPr>
      </w:pPr>
    </w:p>
    <w:p w14:paraId="73BEC72E">
      <w:pPr>
        <w:shd w:val="clear" w:color="auto" w:fill="FFFFFF"/>
        <w:spacing w:after="100" w:afterAutospacing="1" w:line="306" w:lineRule="atLeast"/>
        <w:rPr>
          <w:rFonts w:ascii="Arial" w:hAnsi="Arial" w:eastAsia="Times New Roman" w:cs="Arial"/>
          <w:color w:val="212529"/>
          <w:sz w:val="24"/>
          <w:szCs w:val="24"/>
        </w:rPr>
      </w:pPr>
      <w:r>
        <w:rPr>
          <w:rFonts w:ascii="Arial" w:hAnsi="Arial" w:eastAsia="Times New Roman" w:cs="Arial"/>
          <w:b/>
          <w:bCs/>
          <w:color w:val="212529"/>
          <w:sz w:val="24"/>
          <w:szCs w:val="24"/>
        </w:rPr>
        <w:t>Педагог:</w:t>
      </w:r>
      <w:r>
        <w:rPr>
          <w:rFonts w:ascii="Arial" w:hAnsi="Arial" w:eastAsia="Times New Roman" w:cs="Arial"/>
          <w:color w:val="212529"/>
          <w:sz w:val="24"/>
          <w:szCs w:val="24"/>
        </w:rPr>
        <w:t> Ребята, вы молодцы! А теперь вспомните, чем мы занимались. (Ответы детей.) Так нужна ли поварам математика? (Единодушно – да.) Всем ли нужна математика? (Единодушно – да.)</w:t>
      </w:r>
      <w:r>
        <w:rPr>
          <w:rFonts w:ascii="Arial" w:hAnsi="Arial" w:eastAsia="Times New Roman" w:cs="Arial"/>
          <w:color w:val="212529"/>
          <w:sz w:val="24"/>
          <w:szCs w:val="24"/>
        </w:rPr>
        <w:br w:type="textWrapping"/>
      </w:r>
      <w:r>
        <w:rPr>
          <w:rFonts w:ascii="Arial" w:hAnsi="Arial" w:eastAsia="Times New Roman" w:cs="Arial"/>
          <w:b/>
          <w:bCs/>
          <w:color w:val="212529"/>
          <w:sz w:val="24"/>
          <w:szCs w:val="24"/>
        </w:rPr>
        <w:t>Педагог: </w:t>
      </w:r>
      <w:r>
        <w:rPr>
          <w:rFonts w:ascii="Arial" w:hAnsi="Arial" w:eastAsia="Times New Roman" w:cs="Arial"/>
          <w:color w:val="212529"/>
          <w:sz w:val="24"/>
          <w:szCs w:val="24"/>
        </w:rPr>
        <w:t>Благодарю за работу. Занятие окончено.</w:t>
      </w:r>
    </w:p>
    <w:p w14:paraId="43E464B7"/>
    <w:p w14:paraId="3A61561C">
      <w:bookmarkStart w:id="0" w:name="_GoBack"/>
      <w:bookmarkEnd w:id="0"/>
    </w:p>
    <w:p w14:paraId="0E08472A"/>
    <w:p w14:paraId="7FD00EB7"/>
    <w:p w14:paraId="64BD904D"/>
    <w:p w14:paraId="5BC02A08"/>
    <w:p w14:paraId="58715D70"/>
    <w:p w14:paraId="1528E408"/>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143D45"/>
    <w:rsid w:val="000602B1"/>
    <w:rsid w:val="00143D45"/>
    <w:rsid w:val="001A1F36"/>
    <w:rsid w:val="00234BA8"/>
    <w:rsid w:val="00255F1C"/>
    <w:rsid w:val="002E45F4"/>
    <w:rsid w:val="0031661F"/>
    <w:rsid w:val="00333DBE"/>
    <w:rsid w:val="00375491"/>
    <w:rsid w:val="0041506C"/>
    <w:rsid w:val="0045026A"/>
    <w:rsid w:val="004939E7"/>
    <w:rsid w:val="004B32F8"/>
    <w:rsid w:val="00526783"/>
    <w:rsid w:val="00567545"/>
    <w:rsid w:val="005E097D"/>
    <w:rsid w:val="00623FD3"/>
    <w:rsid w:val="006A5413"/>
    <w:rsid w:val="007A601B"/>
    <w:rsid w:val="00894ADA"/>
    <w:rsid w:val="008F651B"/>
    <w:rsid w:val="009C127A"/>
    <w:rsid w:val="009F2DFB"/>
    <w:rsid w:val="00B417A3"/>
    <w:rsid w:val="00BC372B"/>
    <w:rsid w:val="00BF1E81"/>
    <w:rsid w:val="00BF58DD"/>
    <w:rsid w:val="00D24741"/>
    <w:rsid w:val="00DB6622"/>
    <w:rsid w:val="00E64320"/>
    <w:rsid w:val="00FD2589"/>
    <w:rsid w:val="1BC00A5E"/>
    <w:rsid w:val="41E314E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FB75B-10C4-4706-B847-3B419A3C1BA0}">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4</Pages>
  <Words>734</Words>
  <Characters>4186</Characters>
  <Lines>34</Lines>
  <Paragraphs>9</Paragraphs>
  <TotalTime>1</TotalTime>
  <ScaleCrop>false</ScaleCrop>
  <LinksUpToDate>false</LinksUpToDate>
  <CharactersWithSpaces>4911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2026-04-23T07:25:00Z</dcterms:created>
  <dc:creator>Admin</dc:creator>
  <cp:lastModifiedBy>user</cp:lastModifiedBy>
  <dcterms:modified xsi:type="dcterms:W3CDTF">2026-04-27T07:15:39Z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9729A645C2E846A0A8D43005801A0E1C_12</vt:lpwstr>
  </property>
</Properties>
</file>